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59021" w14:textId="77777777" w:rsidR="00BC5664" w:rsidRDefault="00BC5664" w:rsidP="00E942A3">
      <w:pPr>
        <w:pStyle w:val="Nadpis1"/>
        <w:jc w:val="center"/>
        <w:rPr>
          <w:sz w:val="24"/>
          <w:szCs w:val="24"/>
        </w:rPr>
      </w:pPr>
      <w:r w:rsidRPr="008E724A">
        <w:rPr>
          <w:sz w:val="24"/>
          <w:szCs w:val="24"/>
        </w:rPr>
        <w:t>Krycí list nabídky</w:t>
      </w:r>
    </w:p>
    <w:p w14:paraId="52371D8D" w14:textId="77777777" w:rsidR="009774BE" w:rsidRPr="009774BE" w:rsidRDefault="009774BE" w:rsidP="009774BE"/>
    <w:p w14:paraId="277582B7" w14:textId="58E68651" w:rsidR="00A06DE5" w:rsidRDefault="008F445E" w:rsidP="006F232C">
      <w:pPr>
        <w:ind w:left="3540" w:hanging="3540"/>
        <w:jc w:val="both"/>
        <w:rPr>
          <w:rFonts w:ascii="Calibri" w:hAnsi="Calibri"/>
          <w:b/>
          <w:sz w:val="22"/>
          <w:szCs w:val="22"/>
          <w:lang w:val="cs-CZ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 w:rsidR="00AC12D3" w:rsidRPr="00AC12D3">
        <w:rPr>
          <w:rFonts w:ascii="Calibri" w:hAnsi="Calibri"/>
          <w:i/>
          <w:sz w:val="22"/>
          <w:szCs w:val="22"/>
        </w:rPr>
        <w:t xml:space="preserve">veřejné </w:t>
      </w:r>
      <w:r w:rsidRPr="00AC12D3">
        <w:rPr>
          <w:rFonts w:ascii="Calibri" w:hAnsi="Calibri"/>
          <w:i/>
          <w:sz w:val="22"/>
          <w:szCs w:val="22"/>
        </w:rPr>
        <w:t>zakázky</w:t>
      </w:r>
      <w:r w:rsidR="00074700" w:rsidRPr="00AC12D3">
        <w:rPr>
          <w:rFonts w:ascii="Calibri" w:hAnsi="Calibri"/>
          <w:i/>
          <w:sz w:val="22"/>
          <w:szCs w:val="22"/>
        </w:rPr>
        <w:t>:</w:t>
      </w:r>
      <w:r w:rsidR="00074700" w:rsidRPr="00AC12D3">
        <w:rPr>
          <w:rFonts w:ascii="Calibri" w:hAnsi="Calibri"/>
          <w:i/>
          <w:sz w:val="22"/>
          <w:szCs w:val="22"/>
        </w:rPr>
        <w:tab/>
      </w:r>
      <w:r w:rsidR="00782AFE" w:rsidRPr="00782AFE">
        <w:rPr>
          <w:rFonts w:ascii="Calibri" w:hAnsi="Calibri"/>
          <w:b/>
          <w:sz w:val="22"/>
          <w:szCs w:val="22"/>
          <w:lang w:val="cs-CZ"/>
        </w:rPr>
        <w:t>Stavební úpravy objektu šaten fotbalového stadionu ve Městě Albrechtice po povodních 2024</w:t>
      </w:r>
    </w:p>
    <w:p w14:paraId="62246DCF" w14:textId="77777777" w:rsidR="00B91EEE" w:rsidRPr="00776529" w:rsidRDefault="00B91EEE" w:rsidP="00A06DE5">
      <w:pPr>
        <w:ind w:left="2835" w:hanging="2835"/>
        <w:jc w:val="both"/>
        <w:rPr>
          <w:rFonts w:ascii="Calibri" w:hAnsi="Calibri"/>
          <w:b/>
          <w:sz w:val="6"/>
          <w:szCs w:val="22"/>
          <w:lang w:val="cs-CZ"/>
        </w:rPr>
      </w:pPr>
    </w:p>
    <w:p w14:paraId="2A959B68" w14:textId="5C53D44B" w:rsidR="00074700" w:rsidRPr="00AC12D3" w:rsidRDefault="00074700" w:rsidP="008F445E">
      <w:pPr>
        <w:ind w:left="2340" w:hanging="2340"/>
        <w:jc w:val="both"/>
        <w:rPr>
          <w:rFonts w:ascii="Calibri" w:hAnsi="Calibri"/>
          <w:color w:val="FF0000"/>
          <w:sz w:val="22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 w:rsidR="00E94AB4">
        <w:rPr>
          <w:rFonts w:ascii="Calibri" w:hAnsi="Calibri"/>
          <w:i/>
          <w:sz w:val="22"/>
          <w:szCs w:val="22"/>
        </w:rPr>
        <w:t xml:space="preserve">veřejného </w:t>
      </w:r>
      <w:r w:rsidR="00AC12D3"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 w:rsidR="00BF4F62">
        <w:rPr>
          <w:rFonts w:ascii="Calibri" w:hAnsi="Calibri"/>
          <w:i/>
          <w:sz w:val="22"/>
          <w:szCs w:val="22"/>
        </w:rPr>
        <w:tab/>
      </w:r>
      <w:r w:rsidR="006A67F8">
        <w:rPr>
          <w:rFonts w:ascii="Calibri" w:hAnsi="Calibri"/>
          <w:b/>
          <w:sz w:val="22"/>
          <w:szCs w:val="22"/>
          <w:lang w:val="cs-CZ"/>
        </w:rPr>
        <w:t xml:space="preserve">Město </w:t>
      </w:r>
      <w:proofErr w:type="spellStart"/>
      <w:r w:rsidR="006A67F8">
        <w:rPr>
          <w:rFonts w:ascii="Calibri" w:hAnsi="Calibri"/>
          <w:b/>
          <w:sz w:val="22"/>
          <w:szCs w:val="22"/>
          <w:lang w:val="cs-CZ"/>
        </w:rPr>
        <w:t>Město</w:t>
      </w:r>
      <w:proofErr w:type="spellEnd"/>
      <w:r w:rsidR="006A67F8">
        <w:rPr>
          <w:rFonts w:ascii="Calibri" w:hAnsi="Calibri"/>
          <w:b/>
          <w:sz w:val="22"/>
          <w:szCs w:val="22"/>
          <w:lang w:val="cs-CZ"/>
        </w:rPr>
        <w:t xml:space="preserve"> Albrechtice</w:t>
      </w:r>
    </w:p>
    <w:p w14:paraId="4877AC43" w14:textId="180A2C12" w:rsidR="000D1D85" w:rsidRPr="00E942A3" w:rsidRDefault="000D1D85" w:rsidP="000D1D85">
      <w:pPr>
        <w:spacing w:before="200" w:after="200"/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Nabídku předkládá </w:t>
      </w:r>
      <w:r w:rsidR="00CF23A4">
        <w:rPr>
          <w:rFonts w:ascii="Calibri" w:hAnsi="Calibri"/>
          <w:b/>
          <w:smallCaps/>
          <w:sz w:val="22"/>
          <w:szCs w:val="22"/>
          <w:lang w:val="cs-CZ"/>
        </w:rPr>
        <w:t xml:space="preserve">účastník </w:t>
      </w:r>
      <w:r w:rsidR="00782AFE">
        <w:rPr>
          <w:rFonts w:ascii="Calibri" w:hAnsi="Calibri"/>
          <w:b/>
          <w:smallCaps/>
          <w:sz w:val="22"/>
          <w:szCs w:val="22"/>
          <w:lang w:val="cs-CZ"/>
        </w:rPr>
        <w:t>výběrového</w:t>
      </w:r>
      <w:r w:rsidR="00CF23A4">
        <w:rPr>
          <w:rFonts w:ascii="Calibri" w:hAnsi="Calibri"/>
          <w:b/>
          <w:smallCaps/>
          <w:sz w:val="22"/>
          <w:szCs w:val="22"/>
          <w:lang w:val="cs-CZ"/>
        </w:rPr>
        <w:t xml:space="preserve"> řízení</w:t>
      </w:r>
      <w:r w:rsidRPr="00E942A3">
        <w:rPr>
          <w:rFonts w:ascii="Calibri" w:hAnsi="Calibri"/>
          <w:smallCaps/>
          <w:sz w:val="22"/>
          <w:szCs w:val="22"/>
          <w:lang w:val="cs-CZ"/>
        </w:rPr>
        <w:t>:</w:t>
      </w:r>
    </w:p>
    <w:tbl>
      <w:tblPr>
        <w:tblW w:w="977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518"/>
      </w:tblGrid>
      <w:tr w:rsidR="000D1D85" w:rsidRPr="00E942A3" w14:paraId="36746B07" w14:textId="77777777" w:rsidTr="00133AD5">
        <w:trPr>
          <w:cantSplit/>
          <w:trHeight w:val="240"/>
        </w:trPr>
        <w:tc>
          <w:tcPr>
            <w:tcW w:w="4253" w:type="dxa"/>
          </w:tcPr>
          <w:p w14:paraId="32186B1F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5518" w:type="dxa"/>
            <w:shd w:val="clear" w:color="auto" w:fill="FFFFFF"/>
          </w:tcPr>
          <w:p w14:paraId="6DD24380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6A6B59D2" w14:textId="77777777" w:rsidTr="00133AD5">
        <w:trPr>
          <w:cantSplit/>
          <w:trHeight w:val="240"/>
        </w:trPr>
        <w:tc>
          <w:tcPr>
            <w:tcW w:w="4253" w:type="dxa"/>
          </w:tcPr>
          <w:p w14:paraId="2B3ACA2E" w14:textId="77777777" w:rsidR="000D1D85" w:rsidRPr="00E942A3" w:rsidRDefault="000D1D85" w:rsidP="00BF092A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Sídlo/místo podnikání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18" w:type="dxa"/>
            <w:shd w:val="clear" w:color="auto" w:fill="FFFFFF"/>
          </w:tcPr>
          <w:p w14:paraId="096B0A00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2FE562BF" w14:textId="77777777" w:rsidTr="00133AD5">
        <w:trPr>
          <w:cantSplit/>
          <w:trHeight w:val="240"/>
        </w:trPr>
        <w:tc>
          <w:tcPr>
            <w:tcW w:w="4253" w:type="dxa"/>
          </w:tcPr>
          <w:p w14:paraId="3361B37E" w14:textId="77777777" w:rsidR="000D1D85" w:rsidRPr="00E942A3" w:rsidRDefault="000D1D85" w:rsidP="000D1D85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5518" w:type="dxa"/>
            <w:shd w:val="clear" w:color="auto" w:fill="FFFFFF"/>
          </w:tcPr>
          <w:p w14:paraId="462FB952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0D1D85" w:rsidRPr="00E942A3" w14:paraId="7CAC03F3" w14:textId="77777777" w:rsidTr="00133AD5">
        <w:trPr>
          <w:cantSplit/>
          <w:trHeight w:val="240"/>
        </w:trPr>
        <w:tc>
          <w:tcPr>
            <w:tcW w:w="4253" w:type="dxa"/>
          </w:tcPr>
          <w:p w14:paraId="0E09F8B4" w14:textId="77777777" w:rsidR="00682827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 w:rsidR="000B0A59">
              <w:rPr>
                <w:rFonts w:ascii="Calibri" w:hAnsi="Calibri" w:cs="Times New Roman"/>
                <w:sz w:val="22"/>
                <w:szCs w:val="22"/>
              </w:rPr>
              <w:t>účastníka</w:t>
            </w:r>
          </w:p>
          <w:p w14:paraId="2F96D786" w14:textId="77777777" w:rsidR="000D1D85" w:rsidRPr="00E942A3" w:rsidRDefault="000D1D85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 uvedením tel. </w:t>
            </w:r>
            <w:r w:rsidR="00682827" w:rsidRPr="00E942A3">
              <w:rPr>
                <w:rFonts w:ascii="Calibri" w:hAnsi="Calibri" w:cs="Times New Roman"/>
                <w:sz w:val="22"/>
                <w:szCs w:val="22"/>
              </w:rPr>
              <w:t>a</w:t>
            </w:r>
            <w:r w:rsidR="00BF092A" w:rsidRPr="00E942A3">
              <w:rPr>
                <w:rFonts w:ascii="Calibri" w:hAnsi="Calibri" w:cs="Times New Roman"/>
                <w:sz w:val="22"/>
                <w:szCs w:val="22"/>
              </w:rPr>
              <w:t xml:space="preserve"> e-mailového spojení</w:t>
            </w:r>
          </w:p>
        </w:tc>
        <w:tc>
          <w:tcPr>
            <w:tcW w:w="5518" w:type="dxa"/>
            <w:shd w:val="clear" w:color="auto" w:fill="FFFFFF"/>
          </w:tcPr>
          <w:p w14:paraId="48D70A1E" w14:textId="77777777" w:rsidR="000D1D85" w:rsidRPr="00E942A3" w:rsidRDefault="000D1D85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F092A" w:rsidRPr="00E942A3" w14:paraId="3CE1322E" w14:textId="77777777" w:rsidTr="00133AD5">
        <w:trPr>
          <w:cantSplit/>
          <w:trHeight w:val="240"/>
        </w:trPr>
        <w:tc>
          <w:tcPr>
            <w:tcW w:w="4253" w:type="dxa"/>
          </w:tcPr>
          <w:p w14:paraId="6E20866C" w14:textId="77777777" w:rsidR="00BF092A" w:rsidRPr="00E942A3" w:rsidRDefault="00BF092A" w:rsidP="00BF092A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5518" w:type="dxa"/>
            <w:shd w:val="clear" w:color="auto" w:fill="FFFFFF"/>
          </w:tcPr>
          <w:p w14:paraId="70D1D4E4" w14:textId="77777777" w:rsidR="00BF092A" w:rsidRPr="00E942A3" w:rsidRDefault="00BF092A" w:rsidP="000D1D85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</w:tbl>
    <w:p w14:paraId="264ED239" w14:textId="311E510A" w:rsidR="000D1D85" w:rsidRPr="008E724A" w:rsidRDefault="000D1D85" w:rsidP="00A7175D">
      <w:pPr>
        <w:ind w:right="-284"/>
        <w:jc w:val="both"/>
        <w:rPr>
          <w:rFonts w:ascii="Calibri" w:hAnsi="Calibri"/>
          <w:sz w:val="20"/>
          <w:lang w:val="cs-CZ"/>
        </w:rPr>
      </w:pPr>
      <w:r w:rsidRPr="008E724A">
        <w:rPr>
          <w:rFonts w:ascii="Calibri" w:hAnsi="Calibri"/>
          <w:sz w:val="20"/>
          <w:lang w:val="cs-CZ"/>
        </w:rPr>
        <w:t xml:space="preserve">Pokyn pro </w:t>
      </w:r>
      <w:r w:rsidR="00CF23A4">
        <w:rPr>
          <w:rFonts w:ascii="Calibri" w:hAnsi="Calibri"/>
          <w:sz w:val="20"/>
          <w:lang w:val="cs-CZ"/>
        </w:rPr>
        <w:t xml:space="preserve">účastníka </w:t>
      </w:r>
      <w:r w:rsidR="00782AFE">
        <w:rPr>
          <w:rFonts w:ascii="Calibri" w:hAnsi="Calibri"/>
          <w:sz w:val="20"/>
          <w:lang w:val="cs-CZ"/>
        </w:rPr>
        <w:t>výběrového</w:t>
      </w:r>
      <w:r w:rsidR="00CF23A4">
        <w:rPr>
          <w:rFonts w:ascii="Calibri" w:hAnsi="Calibri"/>
          <w:sz w:val="20"/>
          <w:lang w:val="cs-CZ"/>
        </w:rPr>
        <w:t xml:space="preserve"> řízení</w:t>
      </w:r>
      <w:r w:rsidRPr="008E724A">
        <w:rPr>
          <w:rFonts w:ascii="Calibri" w:hAnsi="Calibri"/>
          <w:sz w:val="20"/>
          <w:lang w:val="cs-CZ"/>
        </w:rPr>
        <w:t>: V případě</w:t>
      </w:r>
      <w:r w:rsidRPr="008E724A">
        <w:rPr>
          <w:rFonts w:ascii="Calibri" w:hAnsi="Calibri"/>
          <w:b/>
          <w:sz w:val="20"/>
          <w:lang w:val="cs-CZ"/>
        </w:rPr>
        <w:t xml:space="preserve"> společné nabídky</w:t>
      </w:r>
      <w:r w:rsidR="00E942A3" w:rsidRPr="008E724A">
        <w:rPr>
          <w:rFonts w:ascii="Calibri" w:hAnsi="Calibri"/>
          <w:sz w:val="20"/>
          <w:lang w:val="cs-CZ"/>
        </w:rPr>
        <w:t xml:space="preserve"> budou</w:t>
      </w:r>
      <w:r w:rsidRPr="008E724A">
        <w:rPr>
          <w:rFonts w:ascii="Calibri" w:hAnsi="Calibri"/>
          <w:sz w:val="20"/>
          <w:lang w:val="cs-CZ"/>
        </w:rPr>
        <w:t xml:space="preserve"> v krycí</w:t>
      </w:r>
      <w:r w:rsidR="00E942A3" w:rsidRPr="008E724A">
        <w:rPr>
          <w:rFonts w:ascii="Calibri" w:hAnsi="Calibri"/>
          <w:sz w:val="20"/>
          <w:lang w:val="cs-CZ"/>
        </w:rPr>
        <w:t>m</w:t>
      </w:r>
      <w:r w:rsidRPr="008E724A">
        <w:rPr>
          <w:rFonts w:ascii="Calibri" w:hAnsi="Calibri"/>
          <w:sz w:val="20"/>
          <w:lang w:val="cs-CZ"/>
        </w:rPr>
        <w:t xml:space="preserve"> list</w:t>
      </w:r>
      <w:r w:rsidR="00E942A3" w:rsidRPr="008E724A">
        <w:rPr>
          <w:rFonts w:ascii="Calibri" w:hAnsi="Calibri"/>
          <w:sz w:val="20"/>
          <w:lang w:val="cs-CZ"/>
        </w:rPr>
        <w:t>u</w:t>
      </w:r>
      <w:r w:rsidRPr="008E724A">
        <w:rPr>
          <w:rFonts w:ascii="Calibri" w:hAnsi="Calibri"/>
          <w:sz w:val="20"/>
          <w:lang w:val="cs-CZ"/>
        </w:rPr>
        <w:t xml:space="preserve"> nabídky vyplněn</w:t>
      </w:r>
      <w:r w:rsidR="00E942A3" w:rsidRPr="008E724A">
        <w:rPr>
          <w:rFonts w:ascii="Calibri" w:hAnsi="Calibri"/>
          <w:sz w:val="20"/>
          <w:lang w:val="cs-CZ"/>
        </w:rPr>
        <w:t>y</w:t>
      </w:r>
      <w:r w:rsidRPr="008E724A">
        <w:rPr>
          <w:rFonts w:ascii="Calibri" w:hAnsi="Calibri"/>
          <w:sz w:val="20"/>
          <w:lang w:val="cs-CZ"/>
        </w:rPr>
        <w:t xml:space="preserve"> zvlášť pro </w:t>
      </w:r>
      <w:r w:rsidRPr="008E724A">
        <w:rPr>
          <w:rFonts w:ascii="Calibri" w:hAnsi="Calibri"/>
          <w:sz w:val="20"/>
          <w:u w:val="single"/>
          <w:lang w:val="cs-CZ"/>
        </w:rPr>
        <w:t xml:space="preserve">každého </w:t>
      </w:r>
      <w:r w:rsidRPr="008E724A">
        <w:rPr>
          <w:rFonts w:ascii="Calibri" w:hAnsi="Calibri"/>
          <w:sz w:val="20"/>
          <w:lang w:val="cs-CZ"/>
        </w:rPr>
        <w:t>z</w:t>
      </w:r>
      <w:r w:rsidR="00E942A3" w:rsidRPr="008E724A">
        <w:rPr>
          <w:rFonts w:ascii="Calibri" w:hAnsi="Calibri"/>
          <w:sz w:val="20"/>
          <w:lang w:val="cs-CZ"/>
        </w:rPr>
        <w:t> </w:t>
      </w:r>
      <w:r w:rsidRPr="008E724A">
        <w:rPr>
          <w:rFonts w:ascii="Calibri" w:hAnsi="Calibri"/>
          <w:sz w:val="20"/>
          <w:lang w:val="cs-CZ"/>
        </w:rPr>
        <w:t>dodavatelů</w:t>
      </w:r>
      <w:r w:rsidR="00E942A3" w:rsidRPr="008E724A">
        <w:rPr>
          <w:rFonts w:ascii="Calibri" w:hAnsi="Calibri"/>
          <w:sz w:val="20"/>
          <w:lang w:val="cs-CZ"/>
        </w:rPr>
        <w:t xml:space="preserve"> identifikační údaje</w:t>
      </w:r>
      <w:r w:rsidRPr="008E724A">
        <w:rPr>
          <w:rFonts w:ascii="Calibri" w:hAnsi="Calibri"/>
          <w:sz w:val="20"/>
          <w:lang w:val="cs-CZ"/>
        </w:rPr>
        <w:t xml:space="preserve">. </w:t>
      </w:r>
    </w:p>
    <w:p w14:paraId="38E3A16F" w14:textId="77777777" w:rsidR="008E724A" w:rsidRPr="008E724A" w:rsidRDefault="008E724A" w:rsidP="00A7175D">
      <w:pPr>
        <w:ind w:right="-284"/>
        <w:jc w:val="both"/>
        <w:rPr>
          <w:rFonts w:ascii="Calibri" w:hAnsi="Calibri"/>
          <w:sz w:val="20"/>
          <w:lang w:val="cs-CZ"/>
        </w:rPr>
      </w:pPr>
    </w:p>
    <w:p w14:paraId="0FB4F92B" w14:textId="39C3942A" w:rsidR="00733E14" w:rsidRPr="00474980" w:rsidRDefault="00682827" w:rsidP="00733E14">
      <w:pPr>
        <w:ind w:right="-284"/>
        <w:rPr>
          <w:rFonts w:ascii="Calibri" w:hAnsi="Calibri"/>
          <w:smallCaps/>
          <w:sz w:val="22"/>
          <w:szCs w:val="22"/>
          <w:lang w:val="cs-CZ"/>
        </w:rPr>
      </w:pPr>
      <w:r w:rsidRPr="00E942A3">
        <w:rPr>
          <w:rFonts w:ascii="Calibri" w:hAnsi="Calibri"/>
          <w:smallCaps/>
          <w:sz w:val="22"/>
          <w:szCs w:val="22"/>
          <w:lang w:val="cs-CZ"/>
        </w:rPr>
        <w:t>hodnoty</w:t>
      </w:r>
      <w:r w:rsidR="00776529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="00CF23A4">
        <w:rPr>
          <w:rFonts w:ascii="Calibri" w:hAnsi="Calibri"/>
          <w:smallCaps/>
          <w:sz w:val="22"/>
          <w:szCs w:val="22"/>
          <w:lang w:val="cs-CZ"/>
        </w:rPr>
        <w:t>kritérií hodnocení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navr</w:t>
      </w:r>
      <w:r w:rsidR="002E37D7">
        <w:rPr>
          <w:rFonts w:ascii="Calibri" w:hAnsi="Calibri"/>
          <w:smallCaps/>
          <w:sz w:val="22"/>
          <w:szCs w:val="22"/>
          <w:lang w:val="cs-CZ"/>
        </w:rPr>
        <w:t>hovan</w:t>
      </w:r>
      <w:r w:rsidR="00776529">
        <w:rPr>
          <w:rFonts w:ascii="Calibri" w:hAnsi="Calibri"/>
          <w:smallCaps/>
          <w:sz w:val="22"/>
          <w:szCs w:val="22"/>
          <w:lang w:val="cs-CZ"/>
        </w:rPr>
        <w:t>ých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="00CF23A4">
        <w:rPr>
          <w:rFonts w:ascii="Calibri" w:hAnsi="Calibri"/>
          <w:smallCaps/>
          <w:sz w:val="22"/>
          <w:szCs w:val="22"/>
          <w:lang w:val="cs-CZ"/>
        </w:rPr>
        <w:t xml:space="preserve">účastníkem </w:t>
      </w:r>
      <w:r w:rsidR="00782AFE">
        <w:rPr>
          <w:rFonts w:ascii="Calibri" w:hAnsi="Calibri"/>
          <w:smallCaps/>
          <w:sz w:val="22"/>
          <w:szCs w:val="22"/>
          <w:lang w:val="cs-CZ"/>
        </w:rPr>
        <w:t>výběrového</w:t>
      </w:r>
      <w:r w:rsidR="00CF23A4">
        <w:rPr>
          <w:rFonts w:ascii="Calibri" w:hAnsi="Calibri"/>
          <w:smallCaps/>
          <w:sz w:val="22"/>
          <w:szCs w:val="22"/>
          <w:lang w:val="cs-CZ"/>
        </w:rPr>
        <w:t xml:space="preserve"> řízení</w:t>
      </w:r>
      <w:r w:rsidR="000D1D85" w:rsidRPr="00E942A3">
        <w:rPr>
          <w:rFonts w:ascii="Calibri" w:hAnsi="Calibri"/>
          <w:smallCaps/>
          <w:sz w:val="22"/>
          <w:szCs w:val="22"/>
          <w:lang w:val="cs-CZ"/>
        </w:rPr>
        <w:t xml:space="preserve"> </w:t>
      </w:r>
      <w:r w:rsidRPr="00E942A3">
        <w:rPr>
          <w:rFonts w:ascii="Calibri" w:hAnsi="Calibri"/>
          <w:smallCaps/>
          <w:sz w:val="22"/>
          <w:szCs w:val="22"/>
          <w:lang w:val="cs-CZ"/>
        </w:rPr>
        <w:t>v</w:t>
      </w:r>
      <w:r w:rsidR="00733E14">
        <w:rPr>
          <w:rFonts w:ascii="Calibri" w:hAnsi="Calibri"/>
          <w:smallCaps/>
          <w:sz w:val="22"/>
          <w:szCs w:val="22"/>
          <w:lang w:val="cs-CZ"/>
        </w:rPr>
        <w:t> </w:t>
      </w:r>
      <w:r w:rsidRPr="00E942A3">
        <w:rPr>
          <w:rFonts w:ascii="Calibri" w:hAnsi="Calibri"/>
          <w:smallCaps/>
          <w:sz w:val="22"/>
          <w:szCs w:val="22"/>
          <w:lang w:val="cs-CZ"/>
        </w:rPr>
        <w:t>nabídce</w:t>
      </w:r>
    </w:p>
    <w:tbl>
      <w:tblPr>
        <w:tblW w:w="92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5"/>
        <w:gridCol w:w="3246"/>
      </w:tblGrid>
      <w:tr w:rsidR="006E3A07" w:rsidRPr="006E79DE" w14:paraId="5CFCE96B" w14:textId="77777777" w:rsidTr="006E3A07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91EE" w14:textId="77777777" w:rsidR="006E3A07" w:rsidRPr="006E79DE" w:rsidRDefault="006E3A07" w:rsidP="009224D6">
            <w:pPr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  <w:t xml:space="preserve">Kritérium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30D9" w14:textId="77777777" w:rsidR="006E3A07" w:rsidRPr="006E79DE" w:rsidRDefault="006E3A07" w:rsidP="009224D6">
            <w:pPr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/>
                <w:bCs/>
                <w:snapToGrid/>
                <w:sz w:val="22"/>
                <w:szCs w:val="22"/>
                <w:lang w:val="cs-CZ" w:eastAsia="cs-CZ"/>
              </w:rPr>
              <w:t>Hodnota</w:t>
            </w:r>
          </w:p>
        </w:tc>
      </w:tr>
      <w:tr w:rsidR="006E3A07" w:rsidRPr="006E79DE" w14:paraId="29C37D80" w14:textId="77777777" w:rsidTr="006E3A07"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9FFC" w14:textId="77777777" w:rsidR="006E3A07" w:rsidRPr="006E79DE" w:rsidRDefault="006E3A07" w:rsidP="009224D6">
            <w:pPr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</w:pPr>
            <w:r w:rsidRPr="006E79DE">
              <w:rPr>
                <w:rFonts w:ascii="Calibri" w:hAnsi="Calibri"/>
                <w:bCs/>
                <w:snapToGrid/>
                <w:sz w:val="22"/>
                <w:szCs w:val="22"/>
                <w:lang w:val="cs-CZ" w:eastAsia="cs-CZ"/>
              </w:rPr>
              <w:t xml:space="preserve">Nabídková cena v Kč bez DPH 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78E3" w14:textId="77777777" w:rsidR="006E3A07" w:rsidRPr="006E79DE" w:rsidRDefault="006E3A07" w:rsidP="009224D6">
            <w:pPr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noProof/>
                <w:sz w:val="22"/>
                <w:szCs w:val="22"/>
              </w:rPr>
              <w:t> 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14:paraId="4BB25398" w14:textId="77777777" w:rsidR="00776529" w:rsidRPr="006E79DE" w:rsidRDefault="00776529" w:rsidP="00776529">
      <w:pPr>
        <w:ind w:left="-142" w:right="-284"/>
        <w:rPr>
          <w:rFonts w:ascii="Calibri" w:hAnsi="Calibri"/>
          <w:sz w:val="22"/>
          <w:szCs w:val="22"/>
          <w:lang w:val="cs-CZ"/>
        </w:rPr>
      </w:pPr>
    </w:p>
    <w:p w14:paraId="133DBB9F" w14:textId="77777777" w:rsidR="00FF235F" w:rsidRDefault="00FF235F" w:rsidP="00540AEC">
      <w:pPr>
        <w:ind w:left="-142" w:right="-284"/>
        <w:rPr>
          <w:rFonts w:ascii="Calibri" w:hAnsi="Calibri"/>
          <w:sz w:val="20"/>
          <w:lang w:val="cs-CZ"/>
        </w:rPr>
      </w:pPr>
    </w:p>
    <w:p w14:paraId="42538E97" w14:textId="62E17873" w:rsidR="000D1D85" w:rsidRPr="00E942A3" w:rsidRDefault="004F6BA4" w:rsidP="00540AEC">
      <w:pPr>
        <w:ind w:left="-142" w:right="-284"/>
        <w:rPr>
          <w:rFonts w:ascii="Calibri" w:hAnsi="Calibri"/>
          <w:b/>
          <w:smallCaps/>
          <w:sz w:val="22"/>
          <w:szCs w:val="22"/>
          <w:lang w:val="cs-CZ"/>
        </w:rPr>
      </w:pPr>
      <w:r w:rsidRPr="00E942A3">
        <w:rPr>
          <w:rFonts w:ascii="Calibri" w:hAnsi="Calibri"/>
          <w:b/>
          <w:smallCaps/>
          <w:sz w:val="22"/>
          <w:szCs w:val="22"/>
          <w:lang w:val="cs-CZ"/>
        </w:rPr>
        <w:t>Čestné p</w:t>
      </w:r>
      <w:r w:rsidR="000D1D85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rohlášení </w:t>
      </w:r>
      <w:r w:rsidR="006654E4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osoby oprávněné jednat za </w:t>
      </w:r>
      <w:r w:rsidR="00CF23A4">
        <w:rPr>
          <w:rFonts w:ascii="Calibri" w:hAnsi="Calibri"/>
          <w:b/>
          <w:smallCaps/>
          <w:sz w:val="22"/>
          <w:szCs w:val="22"/>
          <w:lang w:val="cs-CZ"/>
        </w:rPr>
        <w:t xml:space="preserve">účastníka </w:t>
      </w:r>
      <w:r w:rsidR="00782AFE">
        <w:rPr>
          <w:rFonts w:ascii="Calibri" w:hAnsi="Calibri"/>
          <w:b/>
          <w:smallCaps/>
          <w:sz w:val="22"/>
          <w:szCs w:val="22"/>
          <w:lang w:val="cs-CZ"/>
        </w:rPr>
        <w:t>výběrového</w:t>
      </w:r>
      <w:r w:rsidR="00CF23A4">
        <w:rPr>
          <w:rFonts w:ascii="Calibri" w:hAnsi="Calibri"/>
          <w:b/>
          <w:smallCaps/>
          <w:sz w:val="22"/>
          <w:szCs w:val="22"/>
          <w:lang w:val="cs-CZ"/>
        </w:rPr>
        <w:t xml:space="preserve"> řízení</w:t>
      </w:r>
      <w:r w:rsidR="006654E4" w:rsidRPr="00E942A3">
        <w:rPr>
          <w:rFonts w:ascii="Calibri" w:hAnsi="Calibri"/>
          <w:b/>
          <w:smallCaps/>
          <w:sz w:val="22"/>
          <w:szCs w:val="22"/>
          <w:lang w:val="cs-CZ"/>
        </w:rPr>
        <w:t>:</w:t>
      </w:r>
      <w:r w:rsidR="000D1D85" w:rsidRPr="00E942A3">
        <w:rPr>
          <w:rFonts w:ascii="Calibri" w:hAnsi="Calibri"/>
          <w:b/>
          <w:smallCaps/>
          <w:sz w:val="22"/>
          <w:szCs w:val="22"/>
          <w:lang w:val="cs-CZ"/>
        </w:rPr>
        <w:t xml:space="preserve"> </w:t>
      </w:r>
    </w:p>
    <w:p w14:paraId="4A9F285B" w14:textId="2DE61CA4" w:rsidR="00B3316B" w:rsidRDefault="00B3316B" w:rsidP="00B3316B">
      <w:pPr>
        <w:numPr>
          <w:ilvl w:val="0"/>
          <w:numId w:val="1"/>
        </w:numPr>
        <w:spacing w:before="120" w:after="120"/>
        <w:ind w:left="357" w:right="-284" w:hanging="357"/>
        <w:jc w:val="both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 xml:space="preserve">Účastník </w:t>
      </w:r>
      <w:r w:rsidR="00782AFE">
        <w:rPr>
          <w:rFonts w:ascii="Calibri" w:hAnsi="Calibri"/>
          <w:sz w:val="22"/>
          <w:szCs w:val="22"/>
          <w:lang w:val="cs-CZ"/>
        </w:rPr>
        <w:t>výběrového</w:t>
      </w:r>
      <w:r>
        <w:rPr>
          <w:rFonts w:ascii="Calibri" w:hAnsi="Calibri"/>
          <w:sz w:val="22"/>
          <w:szCs w:val="22"/>
          <w:lang w:val="cs-CZ"/>
        </w:rPr>
        <w:t xml:space="preserve"> řízení se</w:t>
      </w:r>
      <w:r w:rsidRPr="00E942A3">
        <w:rPr>
          <w:rFonts w:ascii="Calibri" w:hAnsi="Calibri"/>
          <w:sz w:val="22"/>
          <w:szCs w:val="22"/>
          <w:lang w:val="cs-CZ"/>
        </w:rPr>
        <w:t xml:space="preserve"> před podáním nabídky podrobně seznámil se všemi zadávacími podmínkami, těmto podmínkám porozuměl v plném rozsahu a bez výhrad je akceptuje, včetně obchodních podmínek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56DBFCCE" w14:textId="5B277D23" w:rsidR="00B3316B" w:rsidRDefault="00B3316B" w:rsidP="00B3316B">
      <w:pPr>
        <w:numPr>
          <w:ilvl w:val="0"/>
          <w:numId w:val="1"/>
        </w:numPr>
        <w:spacing w:before="120" w:after="120"/>
        <w:ind w:left="357" w:right="-284" w:hanging="357"/>
        <w:jc w:val="both"/>
        <w:rPr>
          <w:rFonts w:ascii="Calibri" w:hAnsi="Calibri"/>
          <w:sz w:val="22"/>
          <w:szCs w:val="22"/>
          <w:lang w:val="cs-CZ"/>
        </w:rPr>
      </w:pPr>
      <w:r w:rsidRPr="00D531C2">
        <w:rPr>
          <w:rFonts w:ascii="Calibri" w:hAnsi="Calibri"/>
          <w:sz w:val="22"/>
          <w:szCs w:val="22"/>
        </w:rPr>
        <w:t xml:space="preserve">Účastník </w:t>
      </w:r>
      <w:r w:rsidR="00782AFE">
        <w:rPr>
          <w:rFonts w:ascii="Calibri" w:hAnsi="Calibri"/>
          <w:sz w:val="22"/>
          <w:szCs w:val="22"/>
        </w:rPr>
        <w:t>výběrového</w:t>
      </w:r>
      <w:r w:rsidRPr="00D531C2">
        <w:rPr>
          <w:rFonts w:ascii="Calibri" w:hAnsi="Calibri"/>
          <w:sz w:val="22"/>
          <w:szCs w:val="22"/>
        </w:rPr>
        <w:t xml:space="preserve"> řízení souhlasí se zveřejněním smlouvy včetně všech jejich příloh a dodatků ve smyslu ustanovení § 219 odst. 1 zákona č. 134/2016 Sb., o zadávání veřejných zakázek</w:t>
      </w:r>
      <w:r w:rsidR="00782AFE">
        <w:rPr>
          <w:rFonts w:ascii="Calibri" w:hAnsi="Calibri"/>
          <w:sz w:val="22"/>
          <w:szCs w:val="22"/>
        </w:rPr>
        <w:t xml:space="preserve">, a zákona č. 340/2015 Sb., </w:t>
      </w:r>
      <w:r w:rsidR="00782AFE">
        <w:rPr>
          <w:rFonts w:ascii="Calibri" w:hAnsi="Calibri"/>
          <w:sz w:val="22"/>
          <w:szCs w:val="22"/>
        </w:rPr>
        <w:br/>
        <w:t>o registru smluv</w:t>
      </w:r>
      <w:r w:rsidRPr="00104632">
        <w:rPr>
          <w:rFonts w:ascii="Calibri" w:hAnsi="Calibri"/>
          <w:sz w:val="22"/>
          <w:szCs w:val="22"/>
        </w:rPr>
        <w:t>.</w:t>
      </w:r>
    </w:p>
    <w:p w14:paraId="6F8EDA3B" w14:textId="77777777" w:rsidR="000D1D85" w:rsidRDefault="000D1D85" w:rsidP="002E37D7">
      <w:pPr>
        <w:pStyle w:val="Textvbloku"/>
        <w:spacing w:before="120"/>
        <w:rPr>
          <w:rFonts w:ascii="Calibri" w:hAnsi="Calibri" w:cs="Times New Roman"/>
        </w:rPr>
      </w:pPr>
      <w:r w:rsidRPr="00E942A3">
        <w:rPr>
          <w:rFonts w:ascii="Calibri" w:hAnsi="Calibri" w:cs="Times New Roman"/>
        </w:rPr>
        <w:t>Toto prohlášení činím na základě své jasné, srozumitelné, svobodné a omylu prosté vůle a js</w:t>
      </w:r>
      <w:r w:rsidR="00263DF9" w:rsidRPr="00E942A3">
        <w:rPr>
          <w:rFonts w:ascii="Calibri" w:hAnsi="Calibri" w:cs="Times New Roman"/>
        </w:rPr>
        <w:t>e</w:t>
      </w:r>
      <w:r w:rsidRPr="00E942A3">
        <w:rPr>
          <w:rFonts w:ascii="Calibri" w:hAnsi="Calibri" w:cs="Times New Roman"/>
        </w:rPr>
        <w:t>m si vědom všech následků plynoucích z uvedení nepravdivých údajů.</w:t>
      </w:r>
    </w:p>
    <w:p w14:paraId="565704B1" w14:textId="77777777" w:rsidR="009774BE" w:rsidRDefault="009774BE" w:rsidP="002E37D7">
      <w:pPr>
        <w:pStyle w:val="Textvbloku"/>
        <w:spacing w:before="120"/>
        <w:rPr>
          <w:rFonts w:ascii="Calibri" w:hAnsi="Calibri" w:cs="Times New Roman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336"/>
      </w:tblGrid>
      <w:tr w:rsidR="006D7055" w:rsidRPr="006D7055" w14:paraId="2F5A804B" w14:textId="77777777" w:rsidTr="0043340E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CC7F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Datum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C107F1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6D7055" w:rsidRPr="006D7055" w14:paraId="58977002" w14:textId="77777777" w:rsidTr="00024DE3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8B9F" w14:textId="7ABDAC8A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 xml:space="preserve">Jméno a příjmení osoby oprávněné jednat za účastníka </w:t>
            </w:r>
            <w:r w:rsidR="00782AFE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výběrového</w:t>
            </w: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 xml:space="preserve"> řízení</w:t>
            </w:r>
          </w:p>
          <w:p w14:paraId="03112C74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i/>
                <w:snapToGrid/>
                <w:sz w:val="22"/>
                <w:szCs w:val="22"/>
                <w:lang w:val="cs-CZ" w:eastAsia="cs-CZ"/>
              </w:rPr>
              <w:t>(tiskacím písmem)</w:t>
            </w:r>
          </w:p>
        </w:tc>
        <w:tc>
          <w:tcPr>
            <w:tcW w:w="6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E321E0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  <w:tr w:rsidR="006D7055" w:rsidRPr="006D7055" w14:paraId="6953CE32" w14:textId="77777777" w:rsidTr="00024DE3">
        <w:trPr>
          <w:trHeight w:val="716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E135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Podpis</w:t>
            </w:r>
          </w:p>
        </w:tc>
        <w:tc>
          <w:tcPr>
            <w:tcW w:w="6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BC77FC" w14:textId="77777777" w:rsidR="006D7055" w:rsidRPr="006D7055" w:rsidRDefault="006D7055" w:rsidP="006D7055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</w:pPr>
            <w:r w:rsidRPr="006D7055">
              <w:rPr>
                <w:rFonts w:ascii="Calibri" w:hAnsi="Calibri"/>
                <w:snapToGrid/>
                <w:sz w:val="22"/>
                <w:szCs w:val="22"/>
                <w:lang w:val="cs-CZ" w:eastAsia="cs-CZ"/>
              </w:rPr>
              <w:t> </w:t>
            </w:r>
          </w:p>
        </w:tc>
      </w:tr>
    </w:tbl>
    <w:p w14:paraId="4F1A3139" w14:textId="77777777" w:rsidR="0082391F" w:rsidRPr="00776529" w:rsidRDefault="0082391F" w:rsidP="00A22C51">
      <w:pPr>
        <w:rPr>
          <w:rFonts w:ascii="Calibri" w:hAnsi="Calibri"/>
          <w:sz w:val="12"/>
          <w:szCs w:val="22"/>
        </w:rPr>
      </w:pPr>
    </w:p>
    <w:sectPr w:rsidR="0082391F" w:rsidRPr="00776529" w:rsidSect="004D2429">
      <w:headerReference w:type="default" r:id="rId8"/>
      <w:pgSz w:w="11906" w:h="16838"/>
      <w:pgMar w:top="1815" w:right="1134" w:bottom="709" w:left="1134" w:header="709" w:footer="34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7A894" w14:textId="77777777" w:rsidR="00D92EA6" w:rsidRDefault="00D92EA6">
      <w:r>
        <w:separator/>
      </w:r>
    </w:p>
  </w:endnote>
  <w:endnote w:type="continuationSeparator" w:id="0">
    <w:p w14:paraId="5CB17792" w14:textId="77777777" w:rsidR="00D92EA6" w:rsidRDefault="00D9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A27C6" w14:textId="77777777" w:rsidR="00D92EA6" w:rsidRDefault="00D92EA6">
      <w:r>
        <w:separator/>
      </w:r>
    </w:p>
  </w:footnote>
  <w:footnote w:type="continuationSeparator" w:id="0">
    <w:p w14:paraId="784F294A" w14:textId="77777777" w:rsidR="00D92EA6" w:rsidRDefault="00D9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F7C2" w14:textId="403B5CAF" w:rsidR="00E942A3" w:rsidRDefault="00E942A3" w:rsidP="00AC12D3">
    <w:pPr>
      <w:pStyle w:val="Zhlav"/>
      <w:tabs>
        <w:tab w:val="clear" w:pos="4536"/>
        <w:tab w:val="clear" w:pos="9072"/>
        <w:tab w:val="center" w:pos="4819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B3553"/>
    <w:multiLevelType w:val="hybridMultilevel"/>
    <w:tmpl w:val="B46C097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AAC97A">
      <w:start w:val="77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879393847">
    <w:abstractNumId w:val="0"/>
  </w:num>
  <w:num w:numId="2" w16cid:durableId="66149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D85"/>
    <w:rsid w:val="00004AC1"/>
    <w:rsid w:val="000161D9"/>
    <w:rsid w:val="000161DC"/>
    <w:rsid w:val="000231C6"/>
    <w:rsid w:val="00024DE3"/>
    <w:rsid w:val="00040AFD"/>
    <w:rsid w:val="00053AC1"/>
    <w:rsid w:val="00074700"/>
    <w:rsid w:val="00082AB7"/>
    <w:rsid w:val="000B0A59"/>
    <w:rsid w:val="000B1130"/>
    <w:rsid w:val="000C3B53"/>
    <w:rsid w:val="000D1D85"/>
    <w:rsid w:val="000E2374"/>
    <w:rsid w:val="00104C9E"/>
    <w:rsid w:val="00127B0E"/>
    <w:rsid w:val="00132F10"/>
    <w:rsid w:val="00133AD5"/>
    <w:rsid w:val="001B06BF"/>
    <w:rsid w:val="001D150F"/>
    <w:rsid w:val="001D4171"/>
    <w:rsid w:val="00233EDB"/>
    <w:rsid w:val="00257A48"/>
    <w:rsid w:val="0026323B"/>
    <w:rsid w:val="00263DF9"/>
    <w:rsid w:val="0027003C"/>
    <w:rsid w:val="00291EA8"/>
    <w:rsid w:val="002B049A"/>
    <w:rsid w:val="002C3717"/>
    <w:rsid w:val="002D2D1C"/>
    <w:rsid w:val="002D46DD"/>
    <w:rsid w:val="002E37D7"/>
    <w:rsid w:val="00312A63"/>
    <w:rsid w:val="0034103B"/>
    <w:rsid w:val="00362BEC"/>
    <w:rsid w:val="00364C5C"/>
    <w:rsid w:val="0039561E"/>
    <w:rsid w:val="003A5B43"/>
    <w:rsid w:val="003B42F2"/>
    <w:rsid w:val="003C1A75"/>
    <w:rsid w:val="003D4CDA"/>
    <w:rsid w:val="00440DFB"/>
    <w:rsid w:val="00474980"/>
    <w:rsid w:val="0047715B"/>
    <w:rsid w:val="00493623"/>
    <w:rsid w:val="004A4A5C"/>
    <w:rsid w:val="004A590C"/>
    <w:rsid w:val="004C575E"/>
    <w:rsid w:val="004D18D2"/>
    <w:rsid w:val="004D2429"/>
    <w:rsid w:val="004D39D2"/>
    <w:rsid w:val="004D72D6"/>
    <w:rsid w:val="004E69F3"/>
    <w:rsid w:val="004F6BA4"/>
    <w:rsid w:val="00521AB7"/>
    <w:rsid w:val="0053257A"/>
    <w:rsid w:val="00540AEC"/>
    <w:rsid w:val="005459A2"/>
    <w:rsid w:val="00565AAD"/>
    <w:rsid w:val="00566B5D"/>
    <w:rsid w:val="005A7C8D"/>
    <w:rsid w:val="005E52BF"/>
    <w:rsid w:val="00611812"/>
    <w:rsid w:val="00615FCC"/>
    <w:rsid w:val="006373CD"/>
    <w:rsid w:val="00642DE7"/>
    <w:rsid w:val="00655531"/>
    <w:rsid w:val="006654E4"/>
    <w:rsid w:val="00682827"/>
    <w:rsid w:val="006A67F8"/>
    <w:rsid w:val="006D7055"/>
    <w:rsid w:val="006E3A07"/>
    <w:rsid w:val="006E3F3D"/>
    <w:rsid w:val="006F232C"/>
    <w:rsid w:val="006F3330"/>
    <w:rsid w:val="007112A6"/>
    <w:rsid w:val="00733E14"/>
    <w:rsid w:val="0077057A"/>
    <w:rsid w:val="00776529"/>
    <w:rsid w:val="00782AFE"/>
    <w:rsid w:val="007A0E3E"/>
    <w:rsid w:val="007C08F0"/>
    <w:rsid w:val="007D1846"/>
    <w:rsid w:val="008144CA"/>
    <w:rsid w:val="0082391F"/>
    <w:rsid w:val="0084613F"/>
    <w:rsid w:val="00852055"/>
    <w:rsid w:val="00861C9C"/>
    <w:rsid w:val="00865E38"/>
    <w:rsid w:val="00875F38"/>
    <w:rsid w:val="00887481"/>
    <w:rsid w:val="008B6B81"/>
    <w:rsid w:val="008C0E14"/>
    <w:rsid w:val="008C261D"/>
    <w:rsid w:val="008E724A"/>
    <w:rsid w:val="008F445E"/>
    <w:rsid w:val="009036D6"/>
    <w:rsid w:val="00933DE6"/>
    <w:rsid w:val="00954777"/>
    <w:rsid w:val="00976053"/>
    <w:rsid w:val="009774BE"/>
    <w:rsid w:val="009C1C7B"/>
    <w:rsid w:val="009E1764"/>
    <w:rsid w:val="009F036F"/>
    <w:rsid w:val="009F7718"/>
    <w:rsid w:val="00A0287D"/>
    <w:rsid w:val="00A06DE5"/>
    <w:rsid w:val="00A22C3C"/>
    <w:rsid w:val="00A22C51"/>
    <w:rsid w:val="00A24B10"/>
    <w:rsid w:val="00A26E7E"/>
    <w:rsid w:val="00A31422"/>
    <w:rsid w:val="00A329D3"/>
    <w:rsid w:val="00A551EA"/>
    <w:rsid w:val="00A7175D"/>
    <w:rsid w:val="00AC12D3"/>
    <w:rsid w:val="00AC3DC1"/>
    <w:rsid w:val="00AD5409"/>
    <w:rsid w:val="00B11863"/>
    <w:rsid w:val="00B3316B"/>
    <w:rsid w:val="00B41CC0"/>
    <w:rsid w:val="00B623B7"/>
    <w:rsid w:val="00B7074F"/>
    <w:rsid w:val="00B91EEE"/>
    <w:rsid w:val="00B94CBC"/>
    <w:rsid w:val="00B96666"/>
    <w:rsid w:val="00B977E1"/>
    <w:rsid w:val="00BA256B"/>
    <w:rsid w:val="00BB5C91"/>
    <w:rsid w:val="00BC5664"/>
    <w:rsid w:val="00BF092A"/>
    <w:rsid w:val="00BF4F62"/>
    <w:rsid w:val="00C02B55"/>
    <w:rsid w:val="00C04C5C"/>
    <w:rsid w:val="00C21D49"/>
    <w:rsid w:val="00C24D68"/>
    <w:rsid w:val="00C411DF"/>
    <w:rsid w:val="00C634D0"/>
    <w:rsid w:val="00C91729"/>
    <w:rsid w:val="00CA6599"/>
    <w:rsid w:val="00CC208D"/>
    <w:rsid w:val="00CC7C42"/>
    <w:rsid w:val="00CD7057"/>
    <w:rsid w:val="00CF23A4"/>
    <w:rsid w:val="00D00039"/>
    <w:rsid w:val="00D254E3"/>
    <w:rsid w:val="00D26C83"/>
    <w:rsid w:val="00D819BD"/>
    <w:rsid w:val="00D830D8"/>
    <w:rsid w:val="00D92EA6"/>
    <w:rsid w:val="00DE32F7"/>
    <w:rsid w:val="00DF4C06"/>
    <w:rsid w:val="00E42B88"/>
    <w:rsid w:val="00E60F09"/>
    <w:rsid w:val="00E62248"/>
    <w:rsid w:val="00E74956"/>
    <w:rsid w:val="00E84207"/>
    <w:rsid w:val="00E942A3"/>
    <w:rsid w:val="00E94AB4"/>
    <w:rsid w:val="00EA50C3"/>
    <w:rsid w:val="00EB27AA"/>
    <w:rsid w:val="00EB410A"/>
    <w:rsid w:val="00ED5F9C"/>
    <w:rsid w:val="00EF1054"/>
    <w:rsid w:val="00EF55B0"/>
    <w:rsid w:val="00EF5811"/>
    <w:rsid w:val="00F14CCF"/>
    <w:rsid w:val="00F2406B"/>
    <w:rsid w:val="00F26318"/>
    <w:rsid w:val="00F36273"/>
    <w:rsid w:val="00F37C63"/>
    <w:rsid w:val="00F409C4"/>
    <w:rsid w:val="00F527B9"/>
    <w:rsid w:val="00F5751A"/>
    <w:rsid w:val="00F67E94"/>
    <w:rsid w:val="00F775B4"/>
    <w:rsid w:val="00F85D74"/>
    <w:rsid w:val="00F91112"/>
    <w:rsid w:val="00FD096C"/>
    <w:rsid w:val="00FD5EF9"/>
    <w:rsid w:val="00FF235F"/>
    <w:rsid w:val="00FF3FBB"/>
    <w:rsid w:val="00FF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3BC491"/>
  <w15:chartTrackingRefBased/>
  <w15:docId w15:val="{3AD67B4A-E1F6-497E-9DC9-7CC338BFB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D1D85"/>
    <w:rPr>
      <w:snapToGrid w:val="0"/>
      <w:sz w:val="24"/>
      <w:lang w:val="fr-FR" w:eastAsia="en-US"/>
    </w:rPr>
  </w:style>
  <w:style w:type="paragraph" w:styleId="Nadpis1">
    <w:name w:val="heading 1"/>
    <w:basedOn w:val="Normln"/>
    <w:next w:val="Normln"/>
    <w:qFormat/>
    <w:rsid w:val="00BC56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1"/>
    <w:basedOn w:val="Normln"/>
    <w:next w:val="Normln"/>
    <w:qFormat/>
    <w:rsid w:val="000D1D85"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rsid w:val="000D1D85"/>
    <w:pPr>
      <w:keepNext/>
      <w:tabs>
        <w:tab w:val="left" w:leader="dot" w:pos="3384"/>
        <w:tab w:val="left" w:leader="dot" w:pos="3996"/>
        <w:tab w:val="left" w:leader="dot" w:pos="4716"/>
        <w:tab w:val="left" w:leader="dot" w:pos="5580"/>
      </w:tabs>
      <w:spacing w:line="228" w:lineRule="atLeast"/>
      <w:jc w:val="center"/>
      <w:outlineLvl w:val="8"/>
    </w:pPr>
    <w:rPr>
      <w:rFonts w:ascii="Arial" w:hAnsi="Arial" w:cs="Arial"/>
      <w:b/>
      <w:bCs/>
      <w:iCs/>
      <w:sz w:val="28"/>
      <w:szCs w:val="28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AOdstavec">
    <w:name w:val="AA_Odstavec"/>
    <w:basedOn w:val="Normln"/>
    <w:rsid w:val="000D1D85"/>
    <w:pPr>
      <w:jc w:val="both"/>
    </w:pPr>
    <w:rPr>
      <w:rFonts w:ascii="Arial" w:hAnsi="Arial" w:cs="Arial"/>
      <w:sz w:val="20"/>
      <w:lang w:val="cs-CZ"/>
    </w:rPr>
  </w:style>
  <w:style w:type="paragraph" w:customStyle="1" w:styleId="NormlnSoD">
    <w:name w:val="Normální SoD"/>
    <w:basedOn w:val="Normln"/>
    <w:rsid w:val="000D1D85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napToGrid/>
      <w:sz w:val="20"/>
      <w:lang w:val="cs-CZ" w:eastAsia="cs-CZ"/>
    </w:rPr>
  </w:style>
  <w:style w:type="paragraph" w:styleId="Textvbloku">
    <w:name w:val="Block Text"/>
    <w:basedOn w:val="Normln"/>
    <w:rsid w:val="000D1D85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napToGrid/>
      <w:sz w:val="22"/>
      <w:szCs w:val="22"/>
      <w:lang w:val="cs-CZ" w:eastAsia="cs-CZ"/>
    </w:rPr>
  </w:style>
  <w:style w:type="paragraph" w:customStyle="1" w:styleId="Textodstavce">
    <w:name w:val="Text odstavce"/>
    <w:basedOn w:val="Normln"/>
    <w:rsid w:val="00ED5F9C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snapToGrid/>
      <w:lang w:val="cs-CZ" w:eastAsia="cs-CZ"/>
    </w:rPr>
  </w:style>
  <w:style w:type="paragraph" w:customStyle="1" w:styleId="Textbodu">
    <w:name w:val="Text bodu"/>
    <w:basedOn w:val="Normln"/>
    <w:rsid w:val="00ED5F9C"/>
    <w:pPr>
      <w:numPr>
        <w:ilvl w:val="2"/>
        <w:numId w:val="2"/>
      </w:numPr>
      <w:jc w:val="both"/>
      <w:outlineLvl w:val="8"/>
    </w:pPr>
    <w:rPr>
      <w:snapToGrid/>
      <w:lang w:val="cs-CZ" w:eastAsia="cs-CZ"/>
    </w:rPr>
  </w:style>
  <w:style w:type="paragraph" w:customStyle="1" w:styleId="Textpsmene">
    <w:name w:val="Text písmene"/>
    <w:basedOn w:val="Normln"/>
    <w:rsid w:val="00ED5F9C"/>
    <w:pPr>
      <w:numPr>
        <w:ilvl w:val="1"/>
        <w:numId w:val="2"/>
      </w:numPr>
      <w:jc w:val="both"/>
      <w:outlineLvl w:val="7"/>
    </w:pPr>
    <w:rPr>
      <w:snapToGrid/>
      <w:lang w:val="cs-CZ" w:eastAsia="cs-CZ"/>
    </w:rPr>
  </w:style>
  <w:style w:type="paragraph" w:styleId="Rozloendokumentu">
    <w:name w:val="Document Map"/>
    <w:basedOn w:val="Normln"/>
    <w:semiHidden/>
    <w:rsid w:val="005459A2"/>
    <w:pPr>
      <w:shd w:val="clear" w:color="auto" w:fill="000080"/>
    </w:pPr>
    <w:rPr>
      <w:rFonts w:ascii="Tahoma" w:hAnsi="Tahoma" w:cs="Tahoma"/>
      <w:sz w:val="20"/>
    </w:rPr>
  </w:style>
  <w:style w:type="paragraph" w:styleId="Normlnweb">
    <w:name w:val="Normal (Web)"/>
    <w:basedOn w:val="Normln"/>
    <w:rsid w:val="004F6BA4"/>
    <w:pPr>
      <w:spacing w:before="100" w:beforeAutospacing="1" w:after="100" w:afterAutospacing="1"/>
    </w:pPr>
    <w:rPr>
      <w:snapToGrid/>
      <w:szCs w:val="24"/>
      <w:lang w:val="cs-CZ" w:eastAsia="cs-CZ"/>
    </w:rPr>
  </w:style>
  <w:style w:type="paragraph" w:customStyle="1" w:styleId="CharChar2CharCharCharCharChar">
    <w:name w:val="Char Char2 Char Char Char Char Char"/>
    <w:basedOn w:val="Normln"/>
    <w:rsid w:val="00EF55B0"/>
    <w:pPr>
      <w:spacing w:after="160" w:line="240" w:lineRule="exact"/>
    </w:pPr>
    <w:rPr>
      <w:rFonts w:ascii="Times New Roman Bold" w:hAnsi="Times New Roman Bold"/>
      <w:b/>
      <w:snapToGrid/>
      <w:sz w:val="26"/>
      <w:szCs w:val="26"/>
      <w:lang w:val="sk-SK"/>
    </w:rPr>
  </w:style>
  <w:style w:type="table" w:styleId="Mkatabulky">
    <w:name w:val="Table Grid"/>
    <w:basedOn w:val="Normlntabulka"/>
    <w:rsid w:val="008C0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EB27AA"/>
    <w:pPr>
      <w:autoSpaceDE w:val="0"/>
      <w:autoSpaceDN w:val="0"/>
      <w:jc w:val="center"/>
    </w:pPr>
    <w:rPr>
      <w:b/>
      <w:bCs/>
      <w:snapToGrid/>
      <w:color w:val="00FF00"/>
      <w:sz w:val="32"/>
      <w:szCs w:val="32"/>
      <w:lang w:val="cs-CZ" w:eastAsia="cs-CZ"/>
    </w:rPr>
  </w:style>
  <w:style w:type="character" w:customStyle="1" w:styleId="NzevChar">
    <w:name w:val="Název Char"/>
    <w:link w:val="Nzev"/>
    <w:locked/>
    <w:rsid w:val="00EB27AA"/>
    <w:rPr>
      <w:b/>
      <w:bCs/>
      <w:color w:val="00FF00"/>
      <w:sz w:val="32"/>
      <w:szCs w:val="32"/>
      <w:lang w:val="cs-CZ" w:eastAsia="cs-CZ" w:bidi="ar-SA"/>
    </w:rPr>
  </w:style>
  <w:style w:type="paragraph" w:styleId="Zhlav">
    <w:name w:val="header"/>
    <w:basedOn w:val="Normln"/>
    <w:rsid w:val="00362BEC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362BE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locked/>
    <w:rsid w:val="00362BEC"/>
    <w:rPr>
      <w:snapToGrid w:val="0"/>
      <w:sz w:val="24"/>
      <w:lang w:val="fr-FR" w:eastAsia="en-US" w:bidi="ar-SA"/>
    </w:rPr>
  </w:style>
  <w:style w:type="paragraph" w:styleId="Textbubliny">
    <w:name w:val="Balloon Text"/>
    <w:basedOn w:val="Normln"/>
    <w:semiHidden/>
    <w:rsid w:val="00132F1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8E724A"/>
    <w:rPr>
      <w:sz w:val="20"/>
    </w:rPr>
  </w:style>
  <w:style w:type="character" w:customStyle="1" w:styleId="TextpoznpodarouChar">
    <w:name w:val="Text pozn. pod čarou Char"/>
    <w:link w:val="Textpoznpodarou"/>
    <w:rsid w:val="008E724A"/>
    <w:rPr>
      <w:snapToGrid w:val="0"/>
      <w:lang w:val="fr-FR" w:eastAsia="en-US"/>
    </w:rPr>
  </w:style>
  <w:style w:type="character" w:styleId="Znakapoznpodarou">
    <w:name w:val="footnote reference"/>
    <w:rsid w:val="008E72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A868C-13D8-4304-95DB-53C54CF57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KRYCÍHO LISTU</vt:lpstr>
    </vt:vector>
  </TitlesOfParts>
  <Company>MMOL</Company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KRYCÍHO LISTU</dc:title>
  <dc:subject/>
  <dc:creator>Jitka Hejlová</dc:creator>
  <cp:keywords/>
  <dc:description/>
  <cp:lastModifiedBy>Marcel Pobořil</cp:lastModifiedBy>
  <cp:revision>11</cp:revision>
  <cp:lastPrinted>2012-05-30T09:02:00Z</cp:lastPrinted>
  <dcterms:created xsi:type="dcterms:W3CDTF">2024-06-02T14:38:00Z</dcterms:created>
  <dcterms:modified xsi:type="dcterms:W3CDTF">2026-03-19T06:48:00Z</dcterms:modified>
</cp:coreProperties>
</file>